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61EE" w14:textId="77777777" w:rsidR="00370DF1" w:rsidRDefault="000205F8" w:rsidP="00370DF1">
      <w:pPr>
        <w:jc w:val="center"/>
        <w:rPr>
          <w:rFonts w:ascii="Georgia" w:hAnsi="Georgia"/>
        </w:rPr>
      </w:pPr>
      <w:r>
        <w:rPr>
          <w:rFonts w:ascii="Georgia" w:hAnsi="Georgia"/>
          <w:noProof/>
        </w:rPr>
        <w:drawing>
          <wp:anchor distT="0" distB="0" distL="114300" distR="114300" simplePos="0" relativeHeight="251658240" behindDoc="0" locked="0" layoutInCell="1" allowOverlap="1" wp14:anchorId="72B21451" wp14:editId="45843D4D">
            <wp:simplePos x="0" y="0"/>
            <wp:positionH relativeFrom="margin">
              <wp:align>center</wp:align>
            </wp:positionH>
            <wp:positionV relativeFrom="paragraph">
              <wp:posOffset>-529306</wp:posOffset>
            </wp:positionV>
            <wp:extent cx="8028432" cy="4023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X Letterhead Header.jpg"/>
                    <pic:cNvPicPr/>
                  </pic:nvPicPr>
                  <pic:blipFill rotWithShape="1">
                    <a:blip r:embed="rId9" cstate="print">
                      <a:extLst>
                        <a:ext uri="{28A0092B-C50C-407E-A947-70E740481C1C}">
                          <a14:useLocalDpi xmlns:a14="http://schemas.microsoft.com/office/drawing/2010/main" val="0"/>
                        </a:ext>
                      </a:extLst>
                    </a:blip>
                    <a:srcRect t="44357" b="37391"/>
                    <a:stretch/>
                  </pic:blipFill>
                  <pic:spPr bwMode="auto">
                    <a:xfrm>
                      <a:off x="0" y="0"/>
                      <a:ext cx="8028432" cy="4023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23CF56" w14:textId="22614296" w:rsidR="00E51AD9" w:rsidRDefault="00E51AD9" w:rsidP="00E51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F03518">
        <w:rPr>
          <w:b/>
          <w:sz w:val="36"/>
          <w:szCs w:val="36"/>
        </w:rPr>
        <w:t>MEETING NOTICE</w:t>
      </w:r>
    </w:p>
    <w:p w14:paraId="6B576460" w14:textId="5D6969D9" w:rsidR="00E51AD9" w:rsidRPr="00F03518" w:rsidRDefault="00554BE4" w:rsidP="00E51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0955B7">
        <w:rPr>
          <w:b/>
          <w:sz w:val="36"/>
          <w:szCs w:val="36"/>
        </w:rPr>
        <w:t>Right</w:t>
      </w:r>
      <w:r w:rsidR="007816C3">
        <w:rPr>
          <w:b/>
          <w:sz w:val="36"/>
          <w:szCs w:val="36"/>
        </w:rPr>
        <w:t xml:space="preserve"> </w:t>
      </w:r>
      <w:r w:rsidRPr="000955B7">
        <w:rPr>
          <w:b/>
          <w:sz w:val="36"/>
          <w:szCs w:val="36"/>
        </w:rPr>
        <w:t>of</w:t>
      </w:r>
      <w:r w:rsidR="007816C3">
        <w:rPr>
          <w:b/>
          <w:sz w:val="36"/>
          <w:szCs w:val="36"/>
        </w:rPr>
        <w:t xml:space="preserve"> </w:t>
      </w:r>
      <w:r w:rsidRPr="000955B7">
        <w:rPr>
          <w:b/>
          <w:sz w:val="36"/>
          <w:szCs w:val="36"/>
        </w:rPr>
        <w:t>Way</w:t>
      </w:r>
      <w:r w:rsidRPr="00F03518">
        <w:rPr>
          <w:b/>
          <w:sz w:val="36"/>
          <w:szCs w:val="36"/>
        </w:rPr>
        <w:t xml:space="preserve"> Committee Meeting</w:t>
      </w:r>
    </w:p>
    <w:p w14:paraId="12B2A1E0" w14:textId="77777777" w:rsidR="00E51AD9" w:rsidRDefault="00E51AD9" w:rsidP="00E51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rPr>
      </w:pPr>
    </w:p>
    <w:p w14:paraId="4D069D2C" w14:textId="77777777" w:rsidR="00651F10" w:rsidRDefault="00651F10" w:rsidP="000B5780">
      <w:pPr>
        <w:pStyle w:val="Heading1"/>
        <w:rPr>
          <w:rFonts w:ascii="Tahoma" w:hAnsi="Tahoma" w:cs="Tahoma"/>
          <w:sz w:val="24"/>
        </w:rPr>
      </w:pPr>
    </w:p>
    <w:p w14:paraId="44F9A93F" w14:textId="6A29ED3F" w:rsidR="00B7035B" w:rsidRDefault="00B7035B" w:rsidP="00B7035B">
      <w:pPr>
        <w:pStyle w:val="Heading1"/>
        <w:rPr>
          <w:rFonts w:ascii="Tahoma" w:hAnsi="Tahoma" w:cs="Tahoma"/>
          <w:sz w:val="20"/>
          <w:szCs w:val="22"/>
        </w:rPr>
      </w:pPr>
      <w:r w:rsidRPr="00435616">
        <w:rPr>
          <w:rFonts w:ascii="Tahoma" w:hAnsi="Tahoma" w:cs="Tahoma"/>
          <w:sz w:val="24"/>
        </w:rPr>
        <w:t>DATE:</w:t>
      </w:r>
      <w:r w:rsidRPr="00435616">
        <w:rPr>
          <w:rFonts w:ascii="Tahoma" w:hAnsi="Tahoma" w:cs="Tahoma"/>
          <w:sz w:val="24"/>
        </w:rPr>
        <w:tab/>
      </w:r>
      <w:r w:rsidRPr="00435616">
        <w:rPr>
          <w:rFonts w:ascii="Tahoma" w:hAnsi="Tahoma" w:cs="Tahoma"/>
          <w:sz w:val="24"/>
        </w:rPr>
        <w:tab/>
      </w:r>
      <w:r>
        <w:rPr>
          <w:rFonts w:ascii="Tahoma" w:hAnsi="Tahoma" w:cs="Tahoma"/>
          <w:sz w:val="24"/>
        </w:rPr>
        <w:tab/>
      </w:r>
      <w:r w:rsidR="00BC5686">
        <w:rPr>
          <w:rFonts w:ascii="Tahoma" w:hAnsi="Tahoma" w:cs="Tahoma"/>
          <w:sz w:val="24"/>
        </w:rPr>
        <w:t>August 2</w:t>
      </w:r>
      <w:r w:rsidR="000E0B15">
        <w:rPr>
          <w:rFonts w:ascii="Tahoma" w:hAnsi="Tahoma" w:cs="Tahoma"/>
          <w:sz w:val="24"/>
        </w:rPr>
        <w:t>8</w:t>
      </w:r>
      <w:r w:rsidR="00BC5686">
        <w:rPr>
          <w:rFonts w:ascii="Tahoma" w:hAnsi="Tahoma" w:cs="Tahoma"/>
          <w:sz w:val="24"/>
        </w:rPr>
        <w:t>,</w:t>
      </w:r>
      <w:r w:rsidRPr="000955B7">
        <w:rPr>
          <w:rFonts w:ascii="Tahoma" w:hAnsi="Tahoma" w:cs="Tahoma"/>
          <w:sz w:val="24"/>
        </w:rPr>
        <w:t xml:space="preserve"> 202</w:t>
      </w:r>
      <w:r w:rsidR="004D718C">
        <w:rPr>
          <w:rFonts w:ascii="Tahoma" w:hAnsi="Tahoma" w:cs="Tahoma"/>
          <w:sz w:val="24"/>
        </w:rPr>
        <w:t>4</w:t>
      </w:r>
      <w:r w:rsidR="00006654">
        <w:rPr>
          <w:rFonts w:ascii="Tahoma" w:hAnsi="Tahoma" w:cs="Tahoma"/>
          <w:sz w:val="20"/>
          <w:szCs w:val="22"/>
        </w:rPr>
        <w:t xml:space="preserve"> (rescheduled from 8/21)</w:t>
      </w:r>
      <w:r>
        <w:rPr>
          <w:rFonts w:ascii="Tahoma" w:hAnsi="Tahoma" w:cs="Tahoma"/>
          <w:sz w:val="20"/>
          <w:szCs w:val="22"/>
        </w:rPr>
        <w:t xml:space="preserve"> </w:t>
      </w:r>
    </w:p>
    <w:p w14:paraId="38DEB2A6" w14:textId="39A70E29" w:rsidR="00B7035B" w:rsidRPr="00435616" w:rsidRDefault="00E7269C" w:rsidP="00AD3C35">
      <w:pPr>
        <w:pStyle w:val="Heading1"/>
        <w:rPr>
          <w:rFonts w:cs="Tahoma"/>
          <w:sz w:val="24"/>
        </w:rPr>
      </w:pPr>
      <w:r>
        <w:rPr>
          <w:rFonts w:ascii="Tahoma" w:hAnsi="Tahoma" w:cs="Tahoma"/>
          <w:sz w:val="24"/>
        </w:rPr>
        <w:tab/>
      </w:r>
      <w:r>
        <w:rPr>
          <w:rFonts w:ascii="Tahoma" w:hAnsi="Tahoma" w:cs="Tahoma"/>
          <w:sz w:val="24"/>
        </w:rPr>
        <w:tab/>
      </w:r>
      <w:r>
        <w:rPr>
          <w:rFonts w:ascii="Tahoma" w:hAnsi="Tahoma" w:cs="Tahoma"/>
          <w:sz w:val="24"/>
        </w:rPr>
        <w:tab/>
      </w:r>
    </w:p>
    <w:p w14:paraId="52785F33" w14:textId="7E3F925F" w:rsidR="00B7035B" w:rsidRPr="000955B7" w:rsidRDefault="00B7035B" w:rsidP="00B70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sz w:val="24"/>
        </w:rPr>
      </w:pPr>
      <w:r w:rsidRPr="00435616">
        <w:rPr>
          <w:rFonts w:cs="Tahoma"/>
          <w:sz w:val="24"/>
        </w:rPr>
        <w:t>TIME:</w:t>
      </w:r>
      <w:r w:rsidRPr="00435616">
        <w:rPr>
          <w:rFonts w:cs="Tahoma"/>
          <w:sz w:val="24"/>
        </w:rPr>
        <w:tab/>
      </w:r>
      <w:r>
        <w:rPr>
          <w:rFonts w:cs="Tahoma"/>
          <w:sz w:val="24"/>
        </w:rPr>
        <w:tab/>
      </w:r>
      <w:r w:rsidRPr="00435616">
        <w:rPr>
          <w:rFonts w:cs="Tahoma"/>
          <w:sz w:val="24"/>
        </w:rPr>
        <w:tab/>
      </w:r>
      <w:r w:rsidR="00AD3C35">
        <w:rPr>
          <w:rFonts w:cs="Tahoma"/>
          <w:sz w:val="24"/>
        </w:rPr>
        <w:t>2:00 p</w:t>
      </w:r>
      <w:r w:rsidRPr="000955B7">
        <w:rPr>
          <w:rFonts w:cs="Tahoma"/>
          <w:sz w:val="24"/>
        </w:rPr>
        <w:t xml:space="preserve">.m.    </w:t>
      </w:r>
    </w:p>
    <w:p w14:paraId="6EE8F9A5" w14:textId="77777777" w:rsidR="00B7035B" w:rsidRPr="000955B7" w:rsidRDefault="00B7035B" w:rsidP="00B70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sz w:val="24"/>
        </w:rPr>
      </w:pPr>
    </w:p>
    <w:p w14:paraId="7ABE3223" w14:textId="77777777" w:rsidR="00B7035B" w:rsidRPr="000955B7" w:rsidRDefault="00B7035B" w:rsidP="00B70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sz w:val="24"/>
        </w:rPr>
      </w:pPr>
      <w:r w:rsidRPr="000955B7">
        <w:rPr>
          <w:rFonts w:cs="Tahoma"/>
          <w:sz w:val="24"/>
        </w:rPr>
        <w:t>LOCATION:</w:t>
      </w:r>
      <w:r w:rsidRPr="000955B7">
        <w:rPr>
          <w:rFonts w:cs="Tahoma"/>
          <w:sz w:val="24"/>
        </w:rPr>
        <w:tab/>
      </w:r>
      <w:r w:rsidRPr="000955B7">
        <w:rPr>
          <w:rFonts w:cs="Tahoma"/>
          <w:sz w:val="24"/>
        </w:rPr>
        <w:tab/>
        <w:t>Central Florida Expressway Authority</w:t>
      </w:r>
    </w:p>
    <w:p w14:paraId="6D966B03" w14:textId="77777777" w:rsidR="00B7035B" w:rsidRPr="000955B7" w:rsidRDefault="00B7035B" w:rsidP="00B70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cs="Tahoma"/>
          <w:sz w:val="24"/>
        </w:rPr>
      </w:pPr>
      <w:r w:rsidRPr="000955B7">
        <w:rPr>
          <w:rFonts w:cs="Tahoma"/>
          <w:sz w:val="24"/>
        </w:rPr>
        <w:t>4974 ORL Tower Road</w:t>
      </w:r>
    </w:p>
    <w:p w14:paraId="3E944D7F" w14:textId="77777777" w:rsidR="00B7035B" w:rsidRPr="000955B7" w:rsidRDefault="00B7035B" w:rsidP="00B70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cs="Tahoma"/>
          <w:sz w:val="24"/>
        </w:rPr>
      </w:pPr>
      <w:r w:rsidRPr="000955B7">
        <w:rPr>
          <w:rFonts w:cs="Tahoma"/>
          <w:sz w:val="24"/>
        </w:rPr>
        <w:t>Orlando, FL  32807</w:t>
      </w:r>
    </w:p>
    <w:p w14:paraId="5A6DE145" w14:textId="77777777" w:rsidR="00B7035B" w:rsidRPr="00435616" w:rsidRDefault="00B7035B" w:rsidP="00B7035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cs="Tahoma"/>
          <w:sz w:val="24"/>
        </w:rPr>
      </w:pPr>
      <w:r>
        <w:rPr>
          <w:rFonts w:cs="Tahoma"/>
          <w:sz w:val="24"/>
        </w:rPr>
        <w:t>Pelican Conference Room</w:t>
      </w:r>
      <w:r w:rsidRPr="00435616">
        <w:rPr>
          <w:rFonts w:cs="Tahoma"/>
          <w:sz w:val="24"/>
        </w:rPr>
        <w:t xml:space="preserve"> </w:t>
      </w:r>
    </w:p>
    <w:p w14:paraId="5D7ABD26" w14:textId="77777777" w:rsidR="00E51AD9" w:rsidRPr="00435616" w:rsidRDefault="00E51AD9" w:rsidP="00E51AD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cs="Tahoma"/>
          <w:sz w:val="24"/>
        </w:rPr>
      </w:pPr>
    </w:p>
    <w:p w14:paraId="48B73F95" w14:textId="77777777" w:rsidR="00E51AD9" w:rsidRPr="007C3589" w:rsidRDefault="00E51AD9" w:rsidP="00E51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76AA3E84" w14:textId="71F89307" w:rsidR="00E51AD9" w:rsidRPr="00B0790C" w:rsidRDefault="00E51AD9" w:rsidP="00AD1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ahoma"/>
          <w:sz w:val="24"/>
          <w:szCs w:val="24"/>
        </w:rPr>
      </w:pPr>
      <w:r w:rsidRPr="00B0790C">
        <w:rPr>
          <w:rFonts w:cs="Tahoma"/>
          <w:sz w:val="24"/>
          <w:szCs w:val="24"/>
        </w:rPr>
        <w:t>Section 286.01</w:t>
      </w:r>
      <w:r w:rsidR="003E1369" w:rsidRPr="00B0790C">
        <w:rPr>
          <w:rFonts w:cs="Tahoma"/>
          <w:sz w:val="24"/>
          <w:szCs w:val="24"/>
        </w:rPr>
        <w:t>0</w:t>
      </w:r>
      <w:r w:rsidRPr="00B0790C">
        <w:rPr>
          <w:rFonts w:cs="Tahoma"/>
          <w:sz w:val="24"/>
          <w:szCs w:val="24"/>
        </w:rPr>
        <w:t xml:space="preserve">5, Florida Statutes states that if a person decides to appeal any decision made by a board, agency, or commission with respect to any matter considered at a meeting or hearing, </w:t>
      </w:r>
      <w:r w:rsidR="007C3589" w:rsidRPr="00B0790C">
        <w:rPr>
          <w:rFonts w:cs="Tahoma"/>
          <w:sz w:val="24"/>
          <w:szCs w:val="24"/>
        </w:rPr>
        <w:t>they</w:t>
      </w:r>
      <w:r w:rsidRPr="00B0790C">
        <w:rPr>
          <w:rFonts w:cs="Tahoma"/>
          <w:sz w:val="24"/>
          <w:szCs w:val="24"/>
        </w:rPr>
        <w:t xml:space="preserve"> will need a record of the proceedings, and that, for such purpose, </w:t>
      </w:r>
      <w:r w:rsidR="007C3589" w:rsidRPr="00B0790C">
        <w:rPr>
          <w:rFonts w:cs="Tahoma"/>
          <w:sz w:val="24"/>
          <w:szCs w:val="24"/>
        </w:rPr>
        <w:t>they</w:t>
      </w:r>
      <w:r w:rsidRPr="00B0790C">
        <w:rPr>
          <w:rFonts w:cs="Tahoma"/>
          <w:sz w:val="24"/>
          <w:szCs w:val="24"/>
        </w:rPr>
        <w:t xml:space="preserve"> may need to ensure that a verbatim record of the proceedings is made, which record includes the testimony and evidence upon which the appeal is to be based.</w:t>
      </w:r>
    </w:p>
    <w:p w14:paraId="53DE0D6F" w14:textId="08B6365E" w:rsidR="005334A6" w:rsidRPr="00B0790C" w:rsidRDefault="005334A6" w:rsidP="00AD1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ahoma"/>
          <w:sz w:val="24"/>
          <w:szCs w:val="24"/>
        </w:rPr>
      </w:pPr>
    </w:p>
    <w:p w14:paraId="6FDED731" w14:textId="3569D5AF" w:rsidR="005334A6" w:rsidRPr="00B0790C" w:rsidRDefault="005334A6" w:rsidP="00AD1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ahoma"/>
          <w:sz w:val="24"/>
          <w:szCs w:val="24"/>
        </w:rPr>
      </w:pPr>
      <w:r w:rsidRPr="00B0790C">
        <w:rPr>
          <w:rFonts w:cs="Tahoma"/>
          <w:sz w:val="24"/>
          <w:szCs w:val="24"/>
        </w:rPr>
        <w:t xml:space="preserve">Any </w:t>
      </w:r>
      <w:r w:rsidR="007C3589" w:rsidRPr="00B0790C">
        <w:rPr>
          <w:rFonts w:cs="Tahoma"/>
          <w:sz w:val="24"/>
          <w:szCs w:val="24"/>
        </w:rPr>
        <w:t xml:space="preserve">written </w:t>
      </w:r>
      <w:r w:rsidRPr="00B0790C">
        <w:rPr>
          <w:rFonts w:cs="Tahoma"/>
          <w:sz w:val="24"/>
          <w:szCs w:val="24"/>
        </w:rPr>
        <w:t>public comments</w:t>
      </w:r>
      <w:r w:rsidR="007C3589" w:rsidRPr="00B0790C">
        <w:rPr>
          <w:rFonts w:cs="Tahoma"/>
          <w:sz w:val="24"/>
          <w:szCs w:val="24"/>
        </w:rPr>
        <w:t xml:space="preserve"> that are to be submitted </w:t>
      </w:r>
      <w:r w:rsidRPr="00B0790C">
        <w:rPr>
          <w:rFonts w:cs="Tahoma"/>
          <w:sz w:val="24"/>
          <w:szCs w:val="24"/>
        </w:rPr>
        <w:t>to the Right-of-Way Committee</w:t>
      </w:r>
      <w:r w:rsidR="007C3589" w:rsidRPr="00B0790C">
        <w:rPr>
          <w:rFonts w:cs="Tahoma"/>
          <w:sz w:val="24"/>
          <w:szCs w:val="24"/>
        </w:rPr>
        <w:t>,</w:t>
      </w:r>
      <w:r w:rsidRPr="00B0790C">
        <w:rPr>
          <w:rFonts w:cs="Tahoma"/>
          <w:sz w:val="24"/>
          <w:szCs w:val="24"/>
        </w:rPr>
        <w:t xml:space="preserve"> shall be emailed to</w:t>
      </w:r>
      <w:r w:rsidR="00317E62" w:rsidRPr="00B0790C">
        <w:rPr>
          <w:rFonts w:cs="Tahoma"/>
          <w:sz w:val="24"/>
          <w:szCs w:val="24"/>
        </w:rPr>
        <w:t xml:space="preserve"> </w:t>
      </w:r>
      <w:hyperlink r:id="rId10" w:history="1">
        <w:r w:rsidR="00C104A5" w:rsidRPr="00B0790C">
          <w:rPr>
            <w:rStyle w:val="Hyperlink"/>
            <w:rFonts w:cs="Tahoma"/>
            <w:sz w:val="24"/>
            <w:szCs w:val="24"/>
          </w:rPr>
          <w:t>ROWComments@cfxway.com</w:t>
        </w:r>
      </w:hyperlink>
      <w:r w:rsidRPr="00B0790C">
        <w:rPr>
          <w:rFonts w:cs="Tahoma"/>
          <w:sz w:val="24"/>
          <w:szCs w:val="24"/>
        </w:rPr>
        <w:t xml:space="preserve"> and must be received </w:t>
      </w:r>
      <w:r w:rsidR="00373730" w:rsidRPr="00B0790C">
        <w:rPr>
          <w:rFonts w:cs="Tahoma"/>
          <w:sz w:val="24"/>
          <w:szCs w:val="24"/>
        </w:rPr>
        <w:t xml:space="preserve">at least </w:t>
      </w:r>
      <w:r w:rsidR="00651F10" w:rsidRPr="00B0790C">
        <w:rPr>
          <w:rFonts w:cs="Tahoma"/>
          <w:sz w:val="24"/>
          <w:szCs w:val="24"/>
        </w:rPr>
        <w:t>48 hours before the start of the meeting</w:t>
      </w:r>
      <w:r w:rsidR="00373730" w:rsidRPr="00B0790C">
        <w:rPr>
          <w:rFonts w:cs="Tahoma"/>
          <w:sz w:val="24"/>
          <w:szCs w:val="24"/>
        </w:rPr>
        <w:t>, during regular business hours,</w:t>
      </w:r>
      <w:r w:rsidR="00651F10" w:rsidRPr="00B0790C">
        <w:rPr>
          <w:rFonts w:cs="Tahoma"/>
          <w:sz w:val="24"/>
          <w:szCs w:val="24"/>
        </w:rPr>
        <w:t xml:space="preserve"> to be included as part of the record. </w:t>
      </w:r>
      <w:r w:rsidRPr="00B0790C">
        <w:rPr>
          <w:rFonts w:cs="Tahoma"/>
          <w:sz w:val="24"/>
          <w:szCs w:val="24"/>
        </w:rPr>
        <w:t xml:space="preserve">All comments will be </w:t>
      </w:r>
      <w:r w:rsidR="00373730" w:rsidRPr="00B0790C">
        <w:rPr>
          <w:rFonts w:cs="Tahoma"/>
          <w:sz w:val="24"/>
          <w:szCs w:val="24"/>
        </w:rPr>
        <w:t>distributed to</w:t>
      </w:r>
      <w:r w:rsidRPr="00B0790C">
        <w:rPr>
          <w:rFonts w:cs="Tahoma"/>
          <w:sz w:val="24"/>
          <w:szCs w:val="24"/>
        </w:rPr>
        <w:t xml:space="preserve"> Committee Members but only comments related to Committee items being voted upon will be included in the record. Please indicate the agenda item number related to your comments in your email subject heading.</w:t>
      </w:r>
    </w:p>
    <w:p w14:paraId="7C2D4E01" w14:textId="11C86E8A" w:rsidR="00E51AD9" w:rsidRPr="00B0790C" w:rsidRDefault="00E51AD9" w:rsidP="00AD1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ahoma"/>
          <w:sz w:val="24"/>
          <w:szCs w:val="24"/>
        </w:rPr>
      </w:pPr>
    </w:p>
    <w:p w14:paraId="71166689" w14:textId="7B2D0A06" w:rsidR="00820069" w:rsidRPr="00B0790C" w:rsidRDefault="00820069" w:rsidP="00AD1A1D">
      <w:pPr>
        <w:jc w:val="both"/>
        <w:rPr>
          <w:rFonts w:cs="Tahoma"/>
          <w:sz w:val="24"/>
          <w:szCs w:val="24"/>
        </w:rPr>
      </w:pPr>
      <w:r w:rsidRPr="00B0790C">
        <w:rPr>
          <w:rFonts w:cs="Tahoma"/>
          <w:sz w:val="24"/>
          <w:szCs w:val="24"/>
        </w:rPr>
        <w:t>Persons who require translation services, which are provided at no cost, should contact CFX at (407) 690-5000 x53</w:t>
      </w:r>
      <w:r w:rsidR="007841BE" w:rsidRPr="00B0790C">
        <w:rPr>
          <w:rFonts w:cs="Tahoma"/>
          <w:sz w:val="24"/>
          <w:szCs w:val="24"/>
        </w:rPr>
        <w:t>16</w:t>
      </w:r>
      <w:r w:rsidRPr="00B0790C">
        <w:rPr>
          <w:rFonts w:cs="Tahoma"/>
          <w:sz w:val="24"/>
          <w:szCs w:val="24"/>
        </w:rPr>
        <w:t xml:space="preserve"> or by email at </w:t>
      </w:r>
      <w:hyperlink r:id="rId11" w:history="1">
        <w:r w:rsidR="004D718C" w:rsidRPr="00B0790C">
          <w:rPr>
            <w:rStyle w:val="Hyperlink"/>
            <w:rFonts w:cs="Tahoma"/>
            <w:sz w:val="24"/>
            <w:szCs w:val="24"/>
          </w:rPr>
          <w:t>Malaya.Bryan@CFXWay.com</w:t>
        </w:r>
      </w:hyperlink>
      <w:r w:rsidR="00EB195A" w:rsidRPr="00B0790C">
        <w:rPr>
          <w:rStyle w:val="Hyperlink"/>
          <w:rFonts w:cs="Tahoma"/>
          <w:color w:val="auto"/>
          <w:sz w:val="24"/>
          <w:szCs w:val="24"/>
          <w:u w:val="none"/>
        </w:rPr>
        <w:t xml:space="preserve"> </w:t>
      </w:r>
      <w:r w:rsidRPr="00B0790C">
        <w:rPr>
          <w:rFonts w:cs="Tahoma"/>
          <w:sz w:val="24"/>
          <w:szCs w:val="24"/>
        </w:rPr>
        <w:t xml:space="preserve">at least three </w:t>
      </w:r>
      <w:r w:rsidR="00235CAD" w:rsidRPr="00B0790C">
        <w:rPr>
          <w:rFonts w:cs="Tahoma"/>
          <w:sz w:val="24"/>
          <w:szCs w:val="24"/>
        </w:rPr>
        <w:t xml:space="preserve">(3) </w:t>
      </w:r>
      <w:r w:rsidRPr="00B0790C">
        <w:rPr>
          <w:rFonts w:cs="Tahoma"/>
          <w:sz w:val="24"/>
          <w:szCs w:val="24"/>
        </w:rPr>
        <w:t>business days prior to the event.</w:t>
      </w:r>
    </w:p>
    <w:p w14:paraId="03687E73" w14:textId="77777777" w:rsidR="00E51AD9" w:rsidRPr="00B0790C" w:rsidRDefault="00E51AD9" w:rsidP="00AD1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ahoma"/>
          <w:sz w:val="24"/>
          <w:szCs w:val="24"/>
        </w:rPr>
      </w:pPr>
    </w:p>
    <w:p w14:paraId="5AC7ABD0" w14:textId="133505DE" w:rsidR="00E51AD9" w:rsidRPr="00B0790C" w:rsidRDefault="00E51AD9" w:rsidP="00AD1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ahoma"/>
          <w:sz w:val="24"/>
          <w:szCs w:val="24"/>
        </w:rPr>
      </w:pPr>
      <w:r w:rsidRPr="00B0790C">
        <w:rPr>
          <w:rFonts w:cs="Tahoma"/>
          <w:sz w:val="24"/>
          <w:szCs w:val="24"/>
        </w:rPr>
        <w:t>In accordance with the Americans with Disabilities Act (ADA), if any person with a disability as defined by the ADA needs special accommodation</w:t>
      </w:r>
      <w:r w:rsidR="00235CAD" w:rsidRPr="00B0790C">
        <w:rPr>
          <w:rFonts w:cs="Tahoma"/>
          <w:sz w:val="24"/>
          <w:szCs w:val="24"/>
        </w:rPr>
        <w:t>s</w:t>
      </w:r>
      <w:r w:rsidRPr="00B0790C">
        <w:rPr>
          <w:rFonts w:cs="Tahoma"/>
          <w:sz w:val="24"/>
          <w:szCs w:val="24"/>
        </w:rPr>
        <w:t xml:space="preserve"> to participate in this proceeding, then </w:t>
      </w:r>
      <w:r w:rsidR="00235CAD" w:rsidRPr="00B0790C">
        <w:rPr>
          <w:rFonts w:cs="Tahoma"/>
          <w:sz w:val="24"/>
          <w:szCs w:val="24"/>
        </w:rPr>
        <w:t xml:space="preserve">they should contact the Central Florida Expressway Authority at (407) 690-5000 </w:t>
      </w:r>
      <w:r w:rsidRPr="00B0790C">
        <w:rPr>
          <w:rFonts w:cs="Tahoma"/>
          <w:sz w:val="24"/>
          <w:szCs w:val="24"/>
        </w:rPr>
        <w:t>no later than two (2) business days prior to the proceeding</w:t>
      </w:r>
      <w:r w:rsidR="00235CAD" w:rsidRPr="00B0790C">
        <w:rPr>
          <w:rFonts w:cs="Tahoma"/>
          <w:sz w:val="24"/>
          <w:szCs w:val="24"/>
        </w:rPr>
        <w:t>.</w:t>
      </w:r>
    </w:p>
    <w:p w14:paraId="39172095" w14:textId="2E849A7B" w:rsidR="004F3399" w:rsidRPr="000D572C" w:rsidRDefault="004F3399" w:rsidP="00AD1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ahoma"/>
          <w:sz w:val="24"/>
          <w:szCs w:val="24"/>
        </w:rPr>
      </w:pPr>
    </w:p>
    <w:p w14:paraId="47FEF895" w14:textId="77777777" w:rsidR="00651F10" w:rsidRPr="00552F6E" w:rsidRDefault="00651F10" w:rsidP="0004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Tahoma"/>
          <w:b/>
          <w:sz w:val="24"/>
          <w:szCs w:val="24"/>
        </w:rPr>
      </w:pPr>
    </w:p>
    <w:p w14:paraId="7E659071" w14:textId="77777777" w:rsidR="00651F10" w:rsidRDefault="00651F10" w:rsidP="0004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Tahoma"/>
          <w:b/>
          <w:sz w:val="16"/>
        </w:rPr>
      </w:pPr>
    </w:p>
    <w:p w14:paraId="4749BBAF" w14:textId="0E454A7A" w:rsidR="00BB7C97" w:rsidRPr="00651F10" w:rsidRDefault="00E51AD9" w:rsidP="0004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Tahoma"/>
          <w:sz w:val="16"/>
          <w:szCs w:val="16"/>
        </w:rPr>
      </w:pPr>
      <w:r w:rsidRPr="005A7B28">
        <w:rPr>
          <w:rFonts w:cs="Tahoma"/>
          <w:sz w:val="16"/>
          <w:szCs w:val="16"/>
          <w:highlight w:val="yellow"/>
        </w:rPr>
        <w:t xml:space="preserve">Posted </w:t>
      </w:r>
      <w:r w:rsidRPr="005A7B28">
        <w:rPr>
          <w:rFonts w:cs="Tahoma"/>
          <w:sz w:val="16"/>
          <w:szCs w:val="16"/>
          <w:highlight w:val="yellow"/>
        </w:rPr>
        <w:fldChar w:fldCharType="begin"/>
      </w:r>
      <w:r w:rsidRPr="005A7B28">
        <w:rPr>
          <w:rFonts w:cs="Tahoma"/>
          <w:sz w:val="16"/>
          <w:szCs w:val="16"/>
          <w:highlight w:val="yellow"/>
        </w:rPr>
        <w:instrText xml:space="preserve"> DATE   \* MERGEFORMAT </w:instrText>
      </w:r>
      <w:r w:rsidRPr="005A7B28">
        <w:rPr>
          <w:rFonts w:cs="Tahoma"/>
          <w:sz w:val="16"/>
          <w:szCs w:val="16"/>
          <w:highlight w:val="yellow"/>
        </w:rPr>
        <w:fldChar w:fldCharType="separate"/>
      </w:r>
      <w:r w:rsidR="00006654">
        <w:rPr>
          <w:rFonts w:cs="Tahoma"/>
          <w:noProof/>
          <w:sz w:val="16"/>
          <w:szCs w:val="16"/>
          <w:highlight w:val="yellow"/>
        </w:rPr>
        <w:t>6/16/2024</w:t>
      </w:r>
      <w:r w:rsidRPr="005A7B28">
        <w:rPr>
          <w:rFonts w:cs="Tahoma"/>
          <w:sz w:val="16"/>
          <w:szCs w:val="16"/>
          <w:highlight w:val="yellow"/>
        </w:rPr>
        <w:fldChar w:fldCharType="end"/>
      </w:r>
      <w:r w:rsidRPr="00651F10">
        <w:rPr>
          <w:rFonts w:cs="Tahoma"/>
          <w:sz w:val="16"/>
          <w:szCs w:val="16"/>
        </w:rPr>
        <w:t xml:space="preserve"> at </w:t>
      </w:r>
      <w:r w:rsidR="005A7B28">
        <w:rPr>
          <w:rFonts w:cs="Tahoma"/>
          <w:sz w:val="16"/>
          <w:szCs w:val="16"/>
        </w:rPr>
        <w:t xml:space="preserve">the </w:t>
      </w:r>
      <w:r w:rsidR="00E603A2" w:rsidRPr="00651F10">
        <w:rPr>
          <w:rFonts w:cs="Tahoma"/>
          <w:sz w:val="16"/>
          <w:szCs w:val="16"/>
        </w:rPr>
        <w:t>CFX</w:t>
      </w:r>
      <w:r w:rsidRPr="00651F10">
        <w:rPr>
          <w:rFonts w:cs="Tahoma"/>
          <w:sz w:val="16"/>
          <w:szCs w:val="16"/>
        </w:rPr>
        <w:t xml:space="preserve"> Administration Building</w:t>
      </w:r>
    </w:p>
    <w:sectPr w:rsidR="00BB7C97" w:rsidRPr="00651F10" w:rsidSect="00C34A6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8B6D" w14:textId="77777777" w:rsidR="00C34A67" w:rsidRDefault="00C34A67" w:rsidP="00BC7FEA">
      <w:r>
        <w:separator/>
      </w:r>
    </w:p>
  </w:endnote>
  <w:endnote w:type="continuationSeparator" w:id="0">
    <w:p w14:paraId="4C323B5B" w14:textId="77777777" w:rsidR="00C34A67" w:rsidRDefault="00C34A67" w:rsidP="00BC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354B" w14:textId="77777777" w:rsidR="005C0BCB" w:rsidRDefault="005C0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2EEE" w14:textId="760DC675" w:rsidR="00BC7FEA" w:rsidRPr="00BC7FEA" w:rsidRDefault="00BC7FEA" w:rsidP="00BC7FEA">
    <w:pPr>
      <w:pStyle w:val="BasicParagraph"/>
      <w:jc w:val="center"/>
      <w:rPr>
        <w:rFonts w:ascii="Times New Roman" w:hAnsi="Times New Roman" w:cs="Times New Roman"/>
        <w:color w:val="auto"/>
        <w:sz w:val="18"/>
      </w:rPr>
    </w:pPr>
    <w:r w:rsidRPr="00BC7FEA">
      <w:rPr>
        <w:rFonts w:ascii="Times New Roman" w:hAnsi="Times New Roman" w:cs="Times New Roman"/>
        <w:color w:val="auto"/>
        <w:sz w:val="18"/>
      </w:rPr>
      <w:t>4974</w:t>
    </w:r>
    <w:r w:rsidRPr="00BC7FEA">
      <w:rPr>
        <w:rFonts w:ascii="Constantia" w:hAnsi="Constantia" w:cs="Constantia"/>
        <w:color w:val="auto"/>
        <w:sz w:val="18"/>
      </w:rPr>
      <w:t xml:space="preserve"> ORL TOWER RD. ORLANDO, FL </w:t>
    </w:r>
    <w:r w:rsidR="00FD7F20" w:rsidRPr="00BC7FEA">
      <w:rPr>
        <w:rFonts w:ascii="Times New Roman" w:hAnsi="Times New Roman" w:cs="Times New Roman"/>
        <w:color w:val="auto"/>
        <w:sz w:val="18"/>
      </w:rPr>
      <w:t>32807</w:t>
    </w:r>
    <w:r w:rsidR="00FD7F20" w:rsidRPr="00BC7FEA">
      <w:rPr>
        <w:rFonts w:ascii="Constantia" w:hAnsi="Constantia" w:cs="Constantia"/>
        <w:color w:val="auto"/>
        <w:sz w:val="18"/>
      </w:rPr>
      <w:t xml:space="preserve"> |</w:t>
    </w:r>
    <w:r w:rsidRPr="00BC7FEA">
      <w:rPr>
        <w:rFonts w:ascii="Constantia" w:hAnsi="Constantia" w:cs="Constantia"/>
        <w:color w:val="auto"/>
        <w:sz w:val="18"/>
      </w:rPr>
      <w:t xml:space="preserve">  PHONE: </w:t>
    </w:r>
    <w:r w:rsidRPr="00BC7FEA">
      <w:rPr>
        <w:rFonts w:ascii="Times New Roman" w:hAnsi="Times New Roman" w:cs="Times New Roman"/>
        <w:color w:val="auto"/>
        <w:sz w:val="18"/>
      </w:rPr>
      <w:t>(407) 690-5000</w:t>
    </w:r>
    <w:r w:rsidRPr="00BC7FEA">
      <w:rPr>
        <w:rFonts w:ascii="Constantia" w:hAnsi="Constantia" w:cs="Constantia"/>
        <w:color w:val="auto"/>
        <w:sz w:val="18"/>
      </w:rPr>
      <w:t xml:space="preserve">  |  FAX: </w:t>
    </w:r>
    <w:r w:rsidRPr="00BC7FEA">
      <w:rPr>
        <w:rFonts w:ascii="Times New Roman" w:hAnsi="Times New Roman" w:cs="Times New Roman"/>
        <w:color w:val="auto"/>
        <w:sz w:val="18"/>
      </w:rPr>
      <w:t>(407) 690-5011</w:t>
    </w:r>
  </w:p>
  <w:p w14:paraId="737F3F18" w14:textId="7EB3BF62" w:rsidR="00BC7FEA" w:rsidRPr="00BC7FEA" w:rsidRDefault="00BC7FEA" w:rsidP="00BC7FEA">
    <w:pPr>
      <w:pStyle w:val="BasicParagraph"/>
      <w:jc w:val="center"/>
      <w:rPr>
        <w:rFonts w:ascii="Times New Roman" w:hAnsi="Times New Roman" w:cs="Times New Roman"/>
        <w:b/>
        <w:color w:val="auto"/>
        <w:sz w:val="18"/>
      </w:rPr>
    </w:pPr>
    <w:r w:rsidRPr="00BC7FEA">
      <w:rPr>
        <w:rFonts w:ascii="Constantia" w:hAnsi="Constantia" w:cs="Constantia"/>
        <w:b/>
        <w:color w:val="auto"/>
        <w:sz w:val="18"/>
      </w:rPr>
      <w:t>WWW.</w:t>
    </w:r>
    <w:r w:rsidR="00FD7F20">
      <w:rPr>
        <w:rFonts w:ascii="Constantia" w:hAnsi="Constantia" w:cs="Constantia"/>
        <w:b/>
        <w:color w:val="auto"/>
        <w:sz w:val="18"/>
      </w:rPr>
      <w:t>CFXWAY</w:t>
    </w:r>
    <w:r w:rsidRPr="00BC7FEA">
      <w:rPr>
        <w:rFonts w:ascii="Constantia" w:hAnsi="Constantia" w:cs="Constantia"/>
        <w:b/>
        <w:color w:val="auto"/>
        <w:sz w:val="18"/>
      </w:rPr>
      <w:t>.COM</w:t>
    </w:r>
    <w:r w:rsidR="004F59D6">
      <w:rPr>
        <w:rFonts w:ascii="Constantia" w:hAnsi="Constantia" w:cs="Constantia"/>
        <w:b/>
        <w:color w:val="auto"/>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8A0A" w14:textId="77777777" w:rsidR="005C0BCB" w:rsidRDefault="005C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561E" w14:textId="77777777" w:rsidR="00C34A67" w:rsidRDefault="00C34A67" w:rsidP="00BC7FEA">
      <w:r>
        <w:separator/>
      </w:r>
    </w:p>
  </w:footnote>
  <w:footnote w:type="continuationSeparator" w:id="0">
    <w:p w14:paraId="2009100F" w14:textId="77777777" w:rsidR="00C34A67" w:rsidRDefault="00C34A67" w:rsidP="00BC7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1394" w14:textId="2331BDC6" w:rsidR="005C0BCB" w:rsidRDefault="005C0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DB12" w14:textId="464A1F2F" w:rsidR="005C0BCB" w:rsidRDefault="005C0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FAA6" w14:textId="5CEA4A50" w:rsidR="005C0BCB" w:rsidRDefault="005C0B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F1"/>
    <w:rsid w:val="00006654"/>
    <w:rsid w:val="00017538"/>
    <w:rsid w:val="000205F8"/>
    <w:rsid w:val="0004373C"/>
    <w:rsid w:val="000605DB"/>
    <w:rsid w:val="00063B82"/>
    <w:rsid w:val="000955B7"/>
    <w:rsid w:val="000977CD"/>
    <w:rsid w:val="000B5780"/>
    <w:rsid w:val="000C7A06"/>
    <w:rsid w:val="000D3CFF"/>
    <w:rsid w:val="000D572C"/>
    <w:rsid w:val="000E0B15"/>
    <w:rsid w:val="000E35B4"/>
    <w:rsid w:val="001005BC"/>
    <w:rsid w:val="001227EC"/>
    <w:rsid w:val="00127C62"/>
    <w:rsid w:val="00155D0B"/>
    <w:rsid w:val="00163D1A"/>
    <w:rsid w:val="001660B7"/>
    <w:rsid w:val="00170B36"/>
    <w:rsid w:val="00184782"/>
    <w:rsid w:val="00187F21"/>
    <w:rsid w:val="0019202C"/>
    <w:rsid w:val="00193787"/>
    <w:rsid w:val="001A0C7B"/>
    <w:rsid w:val="001A5C17"/>
    <w:rsid w:val="001B4026"/>
    <w:rsid w:val="00207CAB"/>
    <w:rsid w:val="002132E6"/>
    <w:rsid w:val="002167CE"/>
    <w:rsid w:val="00220CE7"/>
    <w:rsid w:val="00222AC9"/>
    <w:rsid w:val="00235CAD"/>
    <w:rsid w:val="002436EB"/>
    <w:rsid w:val="00247449"/>
    <w:rsid w:val="002567A0"/>
    <w:rsid w:val="002646B0"/>
    <w:rsid w:val="00270F76"/>
    <w:rsid w:val="00286F1F"/>
    <w:rsid w:val="002916E8"/>
    <w:rsid w:val="002A175E"/>
    <w:rsid w:val="002F23D6"/>
    <w:rsid w:val="002F3CE5"/>
    <w:rsid w:val="00311342"/>
    <w:rsid w:val="00317E62"/>
    <w:rsid w:val="003465D4"/>
    <w:rsid w:val="00370DF1"/>
    <w:rsid w:val="00373730"/>
    <w:rsid w:val="00382AE8"/>
    <w:rsid w:val="00395C78"/>
    <w:rsid w:val="003B3D4E"/>
    <w:rsid w:val="003C7C3D"/>
    <w:rsid w:val="003E1369"/>
    <w:rsid w:val="003F79E3"/>
    <w:rsid w:val="00407DE1"/>
    <w:rsid w:val="004141FA"/>
    <w:rsid w:val="00425B18"/>
    <w:rsid w:val="00435616"/>
    <w:rsid w:val="004559C1"/>
    <w:rsid w:val="0047596F"/>
    <w:rsid w:val="0047792C"/>
    <w:rsid w:val="004908B8"/>
    <w:rsid w:val="004B422D"/>
    <w:rsid w:val="004D718C"/>
    <w:rsid w:val="004F3399"/>
    <w:rsid w:val="004F4D27"/>
    <w:rsid w:val="004F59D6"/>
    <w:rsid w:val="00515624"/>
    <w:rsid w:val="00521C3F"/>
    <w:rsid w:val="005334A6"/>
    <w:rsid w:val="005455C2"/>
    <w:rsid w:val="00552F6E"/>
    <w:rsid w:val="00554BE4"/>
    <w:rsid w:val="00574C85"/>
    <w:rsid w:val="005A7B28"/>
    <w:rsid w:val="005C0BCB"/>
    <w:rsid w:val="005D2FFF"/>
    <w:rsid w:val="005E2CCF"/>
    <w:rsid w:val="00604553"/>
    <w:rsid w:val="00623237"/>
    <w:rsid w:val="00635841"/>
    <w:rsid w:val="00651F10"/>
    <w:rsid w:val="00660267"/>
    <w:rsid w:val="00661667"/>
    <w:rsid w:val="006A1FAA"/>
    <w:rsid w:val="006C35D6"/>
    <w:rsid w:val="006E28AC"/>
    <w:rsid w:val="007629D6"/>
    <w:rsid w:val="007816C3"/>
    <w:rsid w:val="007841BE"/>
    <w:rsid w:val="007A0C7F"/>
    <w:rsid w:val="007A1CAC"/>
    <w:rsid w:val="007C3589"/>
    <w:rsid w:val="007C4432"/>
    <w:rsid w:val="007E2532"/>
    <w:rsid w:val="007F34A1"/>
    <w:rsid w:val="00820069"/>
    <w:rsid w:val="008527C8"/>
    <w:rsid w:val="00926A19"/>
    <w:rsid w:val="0093422C"/>
    <w:rsid w:val="009735F2"/>
    <w:rsid w:val="009768C1"/>
    <w:rsid w:val="0098016C"/>
    <w:rsid w:val="00980B22"/>
    <w:rsid w:val="009927A2"/>
    <w:rsid w:val="00997B90"/>
    <w:rsid w:val="009E457E"/>
    <w:rsid w:val="009F4AE5"/>
    <w:rsid w:val="00A051EB"/>
    <w:rsid w:val="00A160BE"/>
    <w:rsid w:val="00A2456A"/>
    <w:rsid w:val="00A26E7C"/>
    <w:rsid w:val="00A85C24"/>
    <w:rsid w:val="00AA1152"/>
    <w:rsid w:val="00AC5677"/>
    <w:rsid w:val="00AD1A1D"/>
    <w:rsid w:val="00AD3C35"/>
    <w:rsid w:val="00AF2772"/>
    <w:rsid w:val="00B04B2A"/>
    <w:rsid w:val="00B064E6"/>
    <w:rsid w:val="00B0790C"/>
    <w:rsid w:val="00B123BD"/>
    <w:rsid w:val="00B206D9"/>
    <w:rsid w:val="00B65DCF"/>
    <w:rsid w:val="00B7035B"/>
    <w:rsid w:val="00B733A7"/>
    <w:rsid w:val="00B83DA8"/>
    <w:rsid w:val="00BA7005"/>
    <w:rsid w:val="00BB7C97"/>
    <w:rsid w:val="00BC5686"/>
    <w:rsid w:val="00BC7FEA"/>
    <w:rsid w:val="00C06B20"/>
    <w:rsid w:val="00C104A5"/>
    <w:rsid w:val="00C13A07"/>
    <w:rsid w:val="00C34A67"/>
    <w:rsid w:val="00C37F11"/>
    <w:rsid w:val="00C57CBA"/>
    <w:rsid w:val="00C65A9E"/>
    <w:rsid w:val="00C826E6"/>
    <w:rsid w:val="00C83C6B"/>
    <w:rsid w:val="00CC74F1"/>
    <w:rsid w:val="00CC7706"/>
    <w:rsid w:val="00CE6976"/>
    <w:rsid w:val="00D00B4F"/>
    <w:rsid w:val="00D13AD4"/>
    <w:rsid w:val="00D2234E"/>
    <w:rsid w:val="00D512BC"/>
    <w:rsid w:val="00D77265"/>
    <w:rsid w:val="00DB2E6E"/>
    <w:rsid w:val="00DD6F26"/>
    <w:rsid w:val="00DE0C0A"/>
    <w:rsid w:val="00DF272C"/>
    <w:rsid w:val="00E23ADA"/>
    <w:rsid w:val="00E37393"/>
    <w:rsid w:val="00E51AD9"/>
    <w:rsid w:val="00E603A2"/>
    <w:rsid w:val="00E635D5"/>
    <w:rsid w:val="00E64D78"/>
    <w:rsid w:val="00E7269C"/>
    <w:rsid w:val="00E74B5B"/>
    <w:rsid w:val="00E8478E"/>
    <w:rsid w:val="00EA2209"/>
    <w:rsid w:val="00EB195A"/>
    <w:rsid w:val="00EE0F9A"/>
    <w:rsid w:val="00F03518"/>
    <w:rsid w:val="00F04133"/>
    <w:rsid w:val="00F1180D"/>
    <w:rsid w:val="00F31F9D"/>
    <w:rsid w:val="00F328AA"/>
    <w:rsid w:val="00F561F2"/>
    <w:rsid w:val="00F817F8"/>
    <w:rsid w:val="00F94F78"/>
    <w:rsid w:val="00F97B0F"/>
    <w:rsid w:val="00FA6C55"/>
    <w:rsid w:val="00FB0797"/>
    <w:rsid w:val="00FB2BAC"/>
    <w:rsid w:val="00FB6B60"/>
    <w:rsid w:val="00FD7675"/>
    <w:rsid w:val="00FD7F20"/>
    <w:rsid w:val="00F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889E6"/>
  <w15:docId w15:val="{B7130095-A2DF-4E3F-81A9-7FEF354E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1A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FEA"/>
    <w:rPr>
      <w:rFonts w:cs="Tahoma"/>
      <w:sz w:val="16"/>
      <w:szCs w:val="16"/>
    </w:rPr>
  </w:style>
  <w:style w:type="character" w:customStyle="1" w:styleId="BalloonTextChar">
    <w:name w:val="Balloon Text Char"/>
    <w:basedOn w:val="DefaultParagraphFont"/>
    <w:link w:val="BalloonText"/>
    <w:uiPriority w:val="99"/>
    <w:semiHidden/>
    <w:rsid w:val="00BC7FEA"/>
    <w:rPr>
      <w:rFonts w:cs="Tahoma"/>
      <w:sz w:val="16"/>
      <w:szCs w:val="16"/>
    </w:rPr>
  </w:style>
  <w:style w:type="paragraph" w:styleId="Header">
    <w:name w:val="header"/>
    <w:basedOn w:val="Normal"/>
    <w:link w:val="HeaderChar"/>
    <w:uiPriority w:val="99"/>
    <w:unhideWhenUsed/>
    <w:rsid w:val="00BC7FEA"/>
    <w:pPr>
      <w:tabs>
        <w:tab w:val="center" w:pos="4680"/>
        <w:tab w:val="right" w:pos="9360"/>
      </w:tabs>
    </w:pPr>
  </w:style>
  <w:style w:type="character" w:customStyle="1" w:styleId="HeaderChar">
    <w:name w:val="Header Char"/>
    <w:basedOn w:val="DefaultParagraphFont"/>
    <w:link w:val="Header"/>
    <w:uiPriority w:val="99"/>
    <w:rsid w:val="00BC7FEA"/>
  </w:style>
  <w:style w:type="paragraph" w:styleId="Footer">
    <w:name w:val="footer"/>
    <w:basedOn w:val="Normal"/>
    <w:link w:val="FooterChar"/>
    <w:uiPriority w:val="99"/>
    <w:unhideWhenUsed/>
    <w:rsid w:val="00BC7FEA"/>
    <w:pPr>
      <w:tabs>
        <w:tab w:val="center" w:pos="4680"/>
        <w:tab w:val="right" w:pos="9360"/>
      </w:tabs>
    </w:pPr>
  </w:style>
  <w:style w:type="character" w:customStyle="1" w:styleId="FooterChar">
    <w:name w:val="Footer Char"/>
    <w:basedOn w:val="DefaultParagraphFont"/>
    <w:link w:val="Footer"/>
    <w:uiPriority w:val="99"/>
    <w:rsid w:val="00BC7FEA"/>
  </w:style>
  <w:style w:type="paragraph" w:customStyle="1" w:styleId="BasicParagraph">
    <w:name w:val="[Basic Paragraph]"/>
    <w:basedOn w:val="Normal"/>
    <w:uiPriority w:val="99"/>
    <w:rsid w:val="00BC7FEA"/>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4F59D6"/>
    <w:rPr>
      <w:color w:val="0000FF" w:themeColor="hyperlink"/>
      <w:u w:val="single"/>
    </w:rPr>
  </w:style>
  <w:style w:type="character" w:customStyle="1" w:styleId="Heading1Char">
    <w:name w:val="Heading 1 Char"/>
    <w:basedOn w:val="DefaultParagraphFont"/>
    <w:link w:val="Heading1"/>
    <w:rsid w:val="00E51AD9"/>
    <w:rPr>
      <w:rFonts w:ascii="Times New Roman" w:eastAsia="Times New Roman" w:hAnsi="Times New Roman" w:cs="Times New Roman"/>
      <w:sz w:val="28"/>
      <w:szCs w:val="24"/>
    </w:rPr>
  </w:style>
  <w:style w:type="character" w:styleId="UnresolvedMention">
    <w:name w:val="Unresolved Mention"/>
    <w:basedOn w:val="DefaultParagraphFont"/>
    <w:uiPriority w:val="99"/>
    <w:semiHidden/>
    <w:unhideWhenUsed/>
    <w:rsid w:val="00533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0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laya.Bryan@CFXWay.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OWComments@cfxway.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e7c82f00-96f9-44e1-9be7-3a0d1b216d08" xsi:nil="true"/>
    <_ip_UnifiedCompliancePolicyProperties xmlns="e7c82f00-96f9-44e1-9be7-3a0d1b216d08" xsi:nil="true"/>
    <lcf76f155ced4ddcb4097134ff3c332f xmlns="9860e503-9e56-439e-86c2-ef65309cb83d">
      <Terms xmlns="http://schemas.microsoft.com/office/infopath/2007/PartnerControls"/>
    </lcf76f155ced4ddcb4097134ff3c332f>
    <TaxCatchAll xmlns="e7c82f00-96f9-44e1-9be7-3a0d1b216d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4992A11EB4A49B87EB80A962DBAEB" ma:contentTypeVersion="21" ma:contentTypeDescription="Create a new document." ma:contentTypeScope="" ma:versionID="be6ad4310454f95afdbf923f337a3f71">
  <xsd:schema xmlns:xsd="http://www.w3.org/2001/XMLSchema" xmlns:xs="http://www.w3.org/2001/XMLSchema" xmlns:p="http://schemas.microsoft.com/office/2006/metadata/properties" xmlns:ns2="e7c82f00-96f9-44e1-9be7-3a0d1b216d08" xmlns:ns3="9860e503-9e56-439e-86c2-ef65309cb83d" targetNamespace="http://schemas.microsoft.com/office/2006/metadata/properties" ma:root="true" ma:fieldsID="ca0e29619aee9afa92dcbdb183732e33" ns2:_="" ns3:_="">
    <xsd:import namespace="e7c82f00-96f9-44e1-9be7-3a0d1b216d08"/>
    <xsd:import namespace="9860e503-9e56-439e-86c2-ef65309cb8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_ip_UnifiedCompliancePolicyProperties" minOccurs="0"/>
                <xsd:element ref="ns2: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82f00-96f9-44e1-9be7-3a0d1b216d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20" nillable="true" ma:displayName="Unified Compliance Policy Properties"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element name="TaxCatchAll" ma:index="25" nillable="true" ma:displayName="Taxonomy Catch All Column" ma:hidden="true" ma:list="{1d9c7311-c741-491d-8eab-e2e2b6f3e9c9}" ma:internalName="TaxCatchAll" ma:showField="CatchAllData" ma:web="e7c82f00-96f9-44e1-9be7-3a0d1b216d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60e503-9e56-439e-86c2-ef65309cb8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7abbee7-4698-464d-85b9-92dd85363b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6520A-EB7B-4F9D-B8DF-DFEA0580D1AD}">
  <ds:schemaRefs>
    <ds:schemaRef ds:uri="http://schemas.microsoft.com/office/2006/documentManagement/types"/>
    <ds:schemaRef ds:uri="http://www.w3.org/XML/1998/namespace"/>
    <ds:schemaRef ds:uri="9860e503-9e56-439e-86c2-ef65309cb83d"/>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e7c82f00-96f9-44e1-9be7-3a0d1b216d08"/>
  </ds:schemaRefs>
</ds:datastoreItem>
</file>

<file path=customXml/itemProps2.xml><?xml version="1.0" encoding="utf-8"?>
<ds:datastoreItem xmlns:ds="http://schemas.openxmlformats.org/officeDocument/2006/customXml" ds:itemID="{613E96F9-8DFF-403E-BA59-24EABE603879}">
  <ds:schemaRefs>
    <ds:schemaRef ds:uri="http://schemas.microsoft.com/sharepoint/v3/contenttype/forms"/>
  </ds:schemaRefs>
</ds:datastoreItem>
</file>

<file path=customXml/itemProps3.xml><?xml version="1.0" encoding="utf-8"?>
<ds:datastoreItem xmlns:ds="http://schemas.openxmlformats.org/officeDocument/2006/customXml" ds:itemID="{2C1ACC05-0DA1-485F-8D41-067D47146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82f00-96f9-44e1-9be7-3a0d1b216d08"/>
    <ds:schemaRef ds:uri="9860e503-9e56-439e-86c2-ef65309cb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1581</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OOCEA</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Alayna Curry</dc:creator>
  <cp:lastModifiedBy>Mimi Lamaute</cp:lastModifiedBy>
  <cp:revision>4</cp:revision>
  <cp:lastPrinted>2024-03-18T15:09:00Z</cp:lastPrinted>
  <dcterms:created xsi:type="dcterms:W3CDTF">2024-06-16T18:19:00Z</dcterms:created>
  <dcterms:modified xsi:type="dcterms:W3CDTF">2024-06-16T18:22:00Z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0x010100FAF4992A11EB4A49B87EB80A962DBAEB</vt:lpwstr>
  </property>
  <property fmtid="{D5CDD505-2E9C-101B-9397-08002B2CF9AE}" pid="3" name="MediaServiceImageTags">
    <vt:lpwstr/>
  </property>
</Properties>
</file>